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31" w:rsidRDefault="00816331" w:rsidP="00620B93">
      <w:pPr>
        <w:widowControl w:val="0"/>
        <w:contextualSpacing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705570" w:rsidRDefault="00705570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E7696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  <w:r w:rsidRPr="00620B93">
        <w:rPr>
          <w:rFonts w:ascii="Calibri" w:eastAsia="Calibri" w:hAnsi="Calibri" w:cs="Calibri"/>
          <w:b/>
        </w:rPr>
        <w:tab/>
      </w: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>Техническ</w:t>
      </w:r>
      <w:r w:rsidR="003B397A">
        <w:rPr>
          <w:rFonts w:ascii="Times New Roman" w:eastAsia="Calibri" w:hAnsi="Times New Roman" w:cs="Times New Roman"/>
          <w:b/>
          <w:sz w:val="26"/>
          <w:szCs w:val="26"/>
        </w:rPr>
        <w:t>и</w:t>
      </w: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е </w:t>
      </w:r>
      <w:r w:rsidR="003B397A">
        <w:rPr>
          <w:rFonts w:ascii="Times New Roman" w:eastAsia="Calibri" w:hAnsi="Times New Roman" w:cs="Times New Roman"/>
          <w:b/>
          <w:sz w:val="26"/>
          <w:szCs w:val="26"/>
        </w:rPr>
        <w:t>требования</w:t>
      </w: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404EB4" w:rsidRPr="00404EB4" w:rsidRDefault="00404EB4" w:rsidP="00404EB4">
      <w:pPr>
        <w:pStyle w:val="a7"/>
        <w:spacing w:after="0"/>
        <w:jc w:val="center"/>
        <w:rPr>
          <w:sz w:val="26"/>
          <w:szCs w:val="26"/>
        </w:rPr>
      </w:pPr>
      <w:r w:rsidRPr="00404EB4">
        <w:rPr>
          <w:sz w:val="26"/>
          <w:szCs w:val="26"/>
        </w:rPr>
        <w:t>на выполнение строительно-монтажных работ по объекту</w:t>
      </w:r>
    </w:p>
    <w:p w:rsidR="00645A2E" w:rsidRPr="00133159" w:rsidRDefault="00404EB4" w:rsidP="00404EB4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04EB4">
        <w:rPr>
          <w:rFonts w:ascii="Times New Roman" w:hAnsi="Times New Roman" w:cs="Times New Roman"/>
          <w:b/>
          <w:i/>
          <w:sz w:val="26"/>
          <w:szCs w:val="26"/>
        </w:rPr>
        <w:t>«Строительство площадок для хранения материалов на базах СП ЗЭС»</w:t>
      </w:r>
    </w:p>
    <w:p w:rsidR="00645A2E" w:rsidRPr="00573111" w:rsidRDefault="00322B48" w:rsidP="00620B93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73111">
        <w:rPr>
          <w:rFonts w:ascii="Times New Roman" w:hAnsi="Times New Roman" w:cs="Times New Roman"/>
          <w:sz w:val="26"/>
          <w:szCs w:val="26"/>
        </w:rPr>
        <w:t xml:space="preserve">(ГКПЗ 2023 года. </w:t>
      </w:r>
      <w:r w:rsidR="00404EB4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404EB4" w:rsidRPr="00404EB4">
        <w:rPr>
          <w:rFonts w:ascii="Times New Roman" w:hAnsi="Times New Roman" w:cs="Times New Roman"/>
          <w:sz w:val="26"/>
          <w:szCs w:val="26"/>
        </w:rPr>
        <w:t>200401-КС ПИР СМР-2023-ДРСК-АЭС</w:t>
      </w:r>
      <w:r w:rsidRPr="00573111">
        <w:rPr>
          <w:rFonts w:ascii="Times New Roman" w:hAnsi="Times New Roman" w:cs="Times New Roman"/>
          <w:sz w:val="26"/>
          <w:szCs w:val="26"/>
        </w:rPr>
        <w:t>)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E07B2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eastAsia="ru-RU"/>
        </w:rPr>
        <w:t>Наименование закупаемых работ</w:t>
      </w:r>
      <w:r w:rsidRPr="00620B93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620B93">
        <w:rPr>
          <w:bCs/>
          <w:sz w:val="24"/>
          <w:szCs w:val="24"/>
          <w:lang w:val="ru-RU" w:eastAsia="ru-RU"/>
        </w:rPr>
        <w:t>…</w:t>
      </w:r>
      <w:r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620B93">
        <w:rPr>
          <w:bCs/>
          <w:sz w:val="24"/>
          <w:szCs w:val="24"/>
          <w:lang w:val="ru-RU" w:eastAsia="ru-RU"/>
        </w:rPr>
        <w:t>……</w:t>
      </w:r>
      <w:r w:rsidR="00C31776" w:rsidRPr="00620B93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620B93">
        <w:rPr>
          <w:bCs/>
          <w:sz w:val="24"/>
          <w:szCs w:val="24"/>
          <w:lang w:val="ru-RU" w:eastAsia="ru-RU"/>
        </w:rPr>
        <w:t>.</w:t>
      </w:r>
      <w:r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620B93">
        <w:rPr>
          <w:bCs/>
          <w:sz w:val="24"/>
          <w:szCs w:val="24"/>
          <w:lang w:val="ru-RU" w:eastAsia="ru-RU"/>
        </w:rPr>
        <w:t>……</w:t>
      </w:r>
      <w:r w:rsidR="00680BCC" w:rsidRPr="00620B93">
        <w:rPr>
          <w:bCs/>
          <w:sz w:val="24"/>
          <w:szCs w:val="24"/>
          <w:lang w:val="ru-RU" w:eastAsia="ru-RU"/>
        </w:rPr>
        <w:t>.</w:t>
      </w:r>
      <w:proofErr w:type="gramEnd"/>
      <w:r w:rsidRPr="00620B93">
        <w:rPr>
          <w:bCs/>
          <w:sz w:val="24"/>
          <w:szCs w:val="24"/>
          <w:lang w:val="ru-RU" w:eastAsia="ru-RU"/>
        </w:rPr>
        <w:t>……</w:t>
      </w:r>
      <w:r w:rsidR="00C31776" w:rsidRPr="00620B93">
        <w:rPr>
          <w:bCs/>
          <w:sz w:val="24"/>
          <w:szCs w:val="24"/>
          <w:lang w:val="ru-RU" w:eastAsia="ru-RU"/>
        </w:rPr>
        <w:t>..</w:t>
      </w:r>
      <w:r w:rsidRPr="00620B93">
        <w:rPr>
          <w:bCs/>
          <w:sz w:val="24"/>
          <w:szCs w:val="24"/>
          <w:lang w:val="ru-RU" w:eastAsia="ru-RU"/>
        </w:rPr>
        <w:t>..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620B93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620B93">
        <w:rPr>
          <w:bCs/>
          <w:sz w:val="24"/>
          <w:szCs w:val="24"/>
          <w:lang w:val="ru-RU" w:eastAsia="ru-RU"/>
        </w:rPr>
        <w:t>…...</w:t>
      </w:r>
      <w:r w:rsidR="00250D0E">
        <w:rPr>
          <w:bCs/>
          <w:sz w:val="24"/>
          <w:szCs w:val="24"/>
          <w:lang w:val="ru-RU" w:eastAsia="ru-RU"/>
        </w:rPr>
        <w:t>....</w:t>
      </w:r>
      <w:proofErr w:type="spellStart"/>
      <w:r w:rsidR="00680BCC"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620B93">
        <w:rPr>
          <w:bCs/>
          <w:sz w:val="24"/>
          <w:szCs w:val="24"/>
          <w:lang w:val="ru-RU" w:eastAsia="ru-RU"/>
        </w:rPr>
        <w:t xml:space="preserve"> </w:t>
      </w:r>
      <w:r w:rsidR="00250D0E">
        <w:rPr>
          <w:bCs/>
          <w:sz w:val="24"/>
          <w:szCs w:val="24"/>
          <w:lang w:val="ru-RU" w:eastAsia="ru-RU"/>
        </w:rPr>
        <w:t>4</w:t>
      </w:r>
      <w:r w:rsidR="00680BCC" w:rsidRPr="00620B93">
        <w:rPr>
          <w:bCs/>
          <w:sz w:val="24"/>
          <w:szCs w:val="24"/>
          <w:lang w:val="ru-RU" w:eastAsia="ru-RU"/>
        </w:rPr>
        <w:t>-</w:t>
      </w:r>
      <w:r w:rsidR="00250D0E">
        <w:rPr>
          <w:bCs/>
          <w:sz w:val="24"/>
          <w:szCs w:val="24"/>
          <w:lang w:val="ru-RU" w:eastAsia="ru-RU"/>
        </w:rPr>
        <w:t>10</w:t>
      </w:r>
      <w:r w:rsidR="00680BCC" w:rsidRPr="00620B93">
        <w:rPr>
          <w:bCs/>
          <w:sz w:val="24"/>
          <w:szCs w:val="24"/>
          <w:lang w:val="ru-RU" w:eastAsia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620B93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250D0E">
        <w:rPr>
          <w:rFonts w:eastAsia="Calibri"/>
          <w:sz w:val="24"/>
          <w:szCs w:val="24"/>
          <w:lang w:val="ru-RU"/>
        </w:rPr>
        <w:t>...</w:t>
      </w:r>
      <w:proofErr w:type="spellStart"/>
      <w:r w:rsidR="00250D0E">
        <w:rPr>
          <w:rFonts w:eastAsia="Calibri"/>
          <w:sz w:val="24"/>
          <w:szCs w:val="24"/>
          <w:lang w:val="ru-RU"/>
        </w:rPr>
        <w:t>с</w:t>
      </w:r>
      <w:r w:rsidR="00AF1D17">
        <w:rPr>
          <w:rFonts w:eastAsia="Calibri"/>
          <w:sz w:val="24"/>
          <w:szCs w:val="24"/>
          <w:lang w:val="ru-RU"/>
        </w:rPr>
        <w:t>тр</w:t>
      </w:r>
      <w:proofErr w:type="spellEnd"/>
      <w:r w:rsidR="00AF1D17">
        <w:rPr>
          <w:rFonts w:eastAsia="Calibri"/>
          <w:sz w:val="24"/>
          <w:szCs w:val="24"/>
          <w:lang w:val="ru-RU"/>
        </w:rPr>
        <w:t xml:space="preserve"> 10</w:t>
      </w:r>
      <w:r w:rsidR="00250D0E">
        <w:rPr>
          <w:rFonts w:eastAsia="Calibri"/>
          <w:sz w:val="24"/>
          <w:szCs w:val="24"/>
          <w:lang w:val="ru-RU"/>
        </w:rPr>
        <w:t>-11</w:t>
      </w:r>
      <w:r w:rsidR="00680BCC" w:rsidRPr="00620B93">
        <w:rPr>
          <w:rFonts w:eastAsia="Calibri"/>
          <w:sz w:val="24"/>
          <w:szCs w:val="24"/>
          <w:lang w:val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sz w:val="24"/>
          <w:szCs w:val="24"/>
          <w:lang w:val="ru-RU"/>
        </w:rPr>
        <w:t>Требования к участнику</w:t>
      </w:r>
      <w:r w:rsidR="009C21BA" w:rsidRPr="00620B93">
        <w:rPr>
          <w:sz w:val="24"/>
          <w:szCs w:val="24"/>
          <w:lang w:val="ru-RU"/>
        </w:rPr>
        <w:t>…………………………………………………</w:t>
      </w:r>
      <w:proofErr w:type="gramStart"/>
      <w:r w:rsidR="00C31776" w:rsidRPr="00620B93">
        <w:rPr>
          <w:sz w:val="24"/>
          <w:szCs w:val="24"/>
          <w:lang w:val="ru-RU"/>
        </w:rPr>
        <w:t>…</w:t>
      </w:r>
      <w:r w:rsidR="009C21BA" w:rsidRPr="00620B93">
        <w:rPr>
          <w:sz w:val="24"/>
          <w:szCs w:val="24"/>
          <w:lang w:val="ru-RU"/>
        </w:rPr>
        <w:t>….</w:t>
      </w:r>
      <w:proofErr w:type="spellStart"/>
      <w:proofErr w:type="gramEnd"/>
      <w:r w:rsidR="009C21BA" w:rsidRPr="00620B93">
        <w:rPr>
          <w:sz w:val="24"/>
          <w:szCs w:val="24"/>
          <w:lang w:val="ru-RU"/>
        </w:rPr>
        <w:t>стр</w:t>
      </w:r>
      <w:proofErr w:type="spellEnd"/>
      <w:r w:rsidR="009C21BA" w:rsidRPr="00620B93">
        <w:rPr>
          <w:sz w:val="24"/>
          <w:szCs w:val="24"/>
          <w:lang w:val="ru-RU"/>
        </w:rPr>
        <w:t xml:space="preserve"> 1</w:t>
      </w:r>
      <w:r w:rsidR="00AF1D17">
        <w:rPr>
          <w:sz w:val="24"/>
          <w:szCs w:val="24"/>
          <w:lang w:val="ru-RU"/>
        </w:rPr>
        <w:t>1</w:t>
      </w:r>
      <w:r w:rsidR="009C21BA" w:rsidRPr="00620B93">
        <w:rPr>
          <w:sz w:val="24"/>
          <w:szCs w:val="24"/>
          <w:lang w:val="ru-RU"/>
        </w:rPr>
        <w:t>-1</w:t>
      </w:r>
      <w:r w:rsidR="00AF1D17">
        <w:rPr>
          <w:sz w:val="24"/>
          <w:szCs w:val="24"/>
          <w:lang w:val="ru-RU"/>
        </w:rPr>
        <w:t>2</w:t>
      </w:r>
      <w:r w:rsidR="009C21BA" w:rsidRPr="00620B93">
        <w:rPr>
          <w:sz w:val="24"/>
          <w:szCs w:val="24"/>
          <w:lang w:val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620B93">
        <w:rPr>
          <w:bCs/>
          <w:iCs/>
          <w:sz w:val="24"/>
          <w:szCs w:val="24"/>
          <w:lang w:val="ru-RU" w:eastAsia="ru-RU"/>
        </w:rPr>
        <w:t>……</w:t>
      </w:r>
      <w:r w:rsidR="00250D0E">
        <w:rPr>
          <w:bCs/>
          <w:iCs/>
          <w:sz w:val="24"/>
          <w:szCs w:val="24"/>
          <w:lang w:val="ru-RU" w:eastAsia="ru-RU"/>
        </w:rPr>
        <w:t>….</w:t>
      </w:r>
      <w:r w:rsidR="00573111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573111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573111">
        <w:rPr>
          <w:bCs/>
          <w:iCs/>
          <w:sz w:val="24"/>
          <w:szCs w:val="24"/>
          <w:lang w:val="ru-RU" w:eastAsia="ru-RU"/>
        </w:rPr>
        <w:t xml:space="preserve"> </w:t>
      </w:r>
      <w:r w:rsidR="00AF1D17">
        <w:rPr>
          <w:bCs/>
          <w:iCs/>
          <w:sz w:val="24"/>
          <w:szCs w:val="24"/>
          <w:lang w:val="ru-RU" w:eastAsia="ru-RU"/>
        </w:rPr>
        <w:t>12</w:t>
      </w:r>
      <w:r w:rsidR="009C21BA" w:rsidRPr="00620B93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322B48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2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 w:rsidRPr="00322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322B48" w:rsidRDefault="009600F0" w:rsidP="00322B48">
      <w:pPr>
        <w:ind w:firstLine="567"/>
        <w:jc w:val="both"/>
        <w:rPr>
          <w:b/>
          <w:sz w:val="24"/>
          <w:szCs w:val="24"/>
        </w:rPr>
      </w:pPr>
      <w:r w:rsidRPr="00322B48">
        <w:rPr>
          <w:rFonts w:ascii="Times New Roman" w:hAnsi="Times New Roman" w:cs="Times New Roman"/>
          <w:sz w:val="24"/>
          <w:szCs w:val="24"/>
        </w:rPr>
        <w:t>1.1.</w:t>
      </w:r>
      <w:r w:rsidRPr="00322B48">
        <w:rPr>
          <w:sz w:val="24"/>
          <w:szCs w:val="24"/>
        </w:rPr>
        <w:t xml:space="preserve"> </w:t>
      </w:r>
      <w:r w:rsidR="002E0106" w:rsidRPr="002E0106">
        <w:rPr>
          <w:rFonts w:ascii="Times New Roman" w:hAnsi="Times New Roman" w:cs="Times New Roman"/>
          <w:sz w:val="24"/>
          <w:szCs w:val="26"/>
        </w:rPr>
        <w:t>Строительство площадок для хранения материалов на базах СП ЗЭС</w:t>
      </w:r>
      <w:r w:rsidR="002E0106">
        <w:rPr>
          <w:rFonts w:ascii="Times New Roman" w:hAnsi="Times New Roman" w:cs="Times New Roman"/>
          <w:sz w:val="24"/>
          <w:szCs w:val="26"/>
        </w:rPr>
        <w:t>.</w:t>
      </w:r>
      <w:r w:rsidRPr="002E0106">
        <w:rPr>
          <w:szCs w:val="24"/>
        </w:rPr>
        <w:t xml:space="preserve"> </w:t>
      </w:r>
    </w:p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645A2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3.1. </w:t>
      </w:r>
      <w:r w:rsidR="009600F0" w:rsidRPr="00620B93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="002E0106" w:rsidRPr="002E0106">
        <w:rPr>
          <w:rFonts w:ascii="Times New Roman" w:hAnsi="Times New Roman" w:cs="Times New Roman"/>
          <w:sz w:val="24"/>
          <w:szCs w:val="26"/>
        </w:rPr>
        <w:t>площадок для хранения материалов на базах СП ЗЭС</w:t>
      </w:r>
      <w:r w:rsidR="009600F0" w:rsidRPr="00620B93">
        <w:rPr>
          <w:rFonts w:ascii="Times New Roman" w:hAnsi="Times New Roman" w:cs="Times New Roman"/>
          <w:sz w:val="24"/>
          <w:szCs w:val="24"/>
        </w:rPr>
        <w:t>.</w:t>
      </w:r>
    </w:p>
    <w:p w:rsidR="00E60DBE" w:rsidRPr="00620B93" w:rsidRDefault="002E0106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3.2. </w:t>
      </w:r>
      <w:r w:rsidR="00E60DBE" w:rsidRPr="00620B93">
        <w:rPr>
          <w:rFonts w:ascii="Times New Roman" w:hAnsi="Times New Roman" w:cs="Times New Roman"/>
          <w:sz w:val="24"/>
          <w:szCs w:val="24"/>
        </w:rPr>
        <w:t>Выполнение инвестиционной программы филиала АО «Дальневосточная распределительная сетевая компания» «Амурские ЭС» на 2023 г</w:t>
      </w:r>
      <w:r w:rsidR="00297AD1">
        <w:rPr>
          <w:rFonts w:ascii="Times New Roman" w:hAnsi="Times New Roman" w:cs="Times New Roman"/>
          <w:sz w:val="24"/>
          <w:szCs w:val="24"/>
        </w:rPr>
        <w:t xml:space="preserve">., </w:t>
      </w:r>
      <w:r w:rsidR="00297AD1" w:rsidRPr="00297AD1">
        <w:rPr>
          <w:rFonts w:ascii="Times New Roman" w:hAnsi="Times New Roman" w:cs="Times New Roman"/>
          <w:sz w:val="24"/>
          <w:szCs w:val="24"/>
        </w:rPr>
        <w:t>в составе мероприяти</w:t>
      </w:r>
      <w:r w:rsidR="00297AD1">
        <w:rPr>
          <w:rFonts w:ascii="Times New Roman" w:hAnsi="Times New Roman" w:cs="Times New Roman"/>
          <w:sz w:val="24"/>
          <w:szCs w:val="24"/>
        </w:rPr>
        <w:t>й</w:t>
      </w:r>
      <w:r w:rsidR="00297AD1" w:rsidRPr="00297AD1">
        <w:rPr>
          <w:rFonts w:ascii="Times New Roman" w:hAnsi="Times New Roman" w:cs="Times New Roman"/>
          <w:sz w:val="24"/>
          <w:szCs w:val="24"/>
        </w:rPr>
        <w:t>: иден</w:t>
      </w:r>
      <w:r w:rsidR="00297AD1">
        <w:rPr>
          <w:rFonts w:ascii="Times New Roman" w:hAnsi="Times New Roman" w:cs="Times New Roman"/>
          <w:sz w:val="24"/>
          <w:szCs w:val="24"/>
        </w:rPr>
        <w:t>ти</w:t>
      </w:r>
      <w:r w:rsidR="00297AD1" w:rsidRPr="00297AD1">
        <w:rPr>
          <w:rFonts w:ascii="Times New Roman" w:hAnsi="Times New Roman" w:cs="Times New Roman"/>
          <w:sz w:val="24"/>
          <w:szCs w:val="24"/>
        </w:rPr>
        <w:t>фикационный номер I_28-АЭС-З-11.1, I_28-АЭС-З-11.2, I_28-АЭС-З-11.3, I_28-АЭС-З-11.4</w:t>
      </w:r>
      <w:r w:rsidR="00E60DBE" w:rsidRPr="00297AD1">
        <w:rPr>
          <w:rFonts w:ascii="Times New Roman" w:hAnsi="Times New Roman" w:cs="Times New Roman"/>
          <w:sz w:val="24"/>
          <w:szCs w:val="24"/>
        </w:rPr>
        <w:t>.</w:t>
      </w:r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620B93" w:rsidRDefault="00E7696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E11924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620B93" w:rsidTr="00BA187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2E010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E0106">
              <w:rPr>
                <w:rFonts w:ascii="Times New Roman" w:hAnsi="Times New Roman" w:cs="Times New Roman"/>
                <w:sz w:val="24"/>
                <w:szCs w:val="26"/>
              </w:rPr>
              <w:t>Строительство площадок для хранения материалов на базах СП ЗЭС</w:t>
            </w:r>
          </w:p>
        </w:tc>
      </w:tr>
      <w:tr w:rsidR="00094637" w:rsidRPr="00620B93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2E0106" w:rsidRPr="002E0106">
              <w:rPr>
                <w:rFonts w:ascii="Times New Roman" w:hAnsi="Times New Roman" w:cs="Times New Roman"/>
                <w:sz w:val="24"/>
                <w:szCs w:val="26"/>
              </w:rPr>
              <w:t>ПСД по объекту «Площадки для хранения материалов на базах СП ЗЭС (строительство), разработанная Группой рабочего проектирования Филиала АО «ДРСК» - «Амурские ЭС» в 2017 году. (Шифры проекта –   шифр 887-11-10/15, 890-11-10/16, 891-11-10/15, 892-11-10/15)</w:t>
            </w:r>
            <w:r w:rsidR="00133159" w:rsidRPr="001331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3B397A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</w:t>
            </w:r>
            <w:r w:rsidR="00C820B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3B39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3B397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94637" w:rsidRPr="00620B93" w:rsidRDefault="00094637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7E68D8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7E68D8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FE4252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FE4252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FE4252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Default="00E2134F" w:rsidP="007E68D8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FE4252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7E68D8" w:rsidRPr="007E68D8" w:rsidRDefault="007E68D8" w:rsidP="007E68D8">
            <w:pPr>
              <w:widowControl w:val="0"/>
              <w:tabs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4.2. Комплектация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4.3.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4.4. Требования к сертификации продукции.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 xml:space="preserve">4.5.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7E68D8" w:rsidRPr="007E68D8" w:rsidRDefault="007E68D8" w:rsidP="007E68D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7E68D8" w:rsidRPr="00FE4252" w:rsidRDefault="007E68D8" w:rsidP="007E68D8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4.6.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D72BEA" w:rsidRDefault="00D72BEA" w:rsidP="00D72BEA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5.1. </w:t>
            </w:r>
            <w:r w:rsidRPr="00D72BEA">
              <w:rPr>
                <w:rFonts w:ascii="Times New Roman" w:hAnsi="Times New Roman" w:cs="Times New Roman"/>
                <w:sz w:val="24"/>
                <w:szCs w:val="26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 Организация выполнения строительно-монтажных работ осуществляется в соответствии с ППР (проект производства работ) и графика производства работ.</w:t>
            </w:r>
          </w:p>
          <w:p w:rsidR="00E2134F" w:rsidRDefault="00D72BEA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620B93" w:rsidRDefault="00D72BEA" w:rsidP="007E68D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5.3. Исполнительную документацию выполнить в соответствии с требованиями РД 11-02-2006.</w:t>
            </w:r>
          </w:p>
        </w:tc>
      </w:tr>
      <w:tr w:rsidR="0094042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D72BE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Проектно-сметная документация по объектам:</w:t>
            </w:r>
            <w:r w:rsidRPr="00114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BEA" w:rsidRPr="002E0106">
              <w:rPr>
                <w:rFonts w:ascii="Times New Roman" w:hAnsi="Times New Roman" w:cs="Times New Roman"/>
                <w:sz w:val="24"/>
                <w:szCs w:val="26"/>
              </w:rPr>
              <w:t>«Площадки для хранения материалов на базах СП ЗЭС (строительство), разработанная Группой рабочего проектирования Филиала АО «ДРСК» - «Амурские ЭС» в 2017 году. (Шифры проекта –   шифр 887-11-10/15, 890-11-10/16, 891-11-10/15, 892-11-10/15)</w:t>
            </w:r>
          </w:p>
        </w:tc>
      </w:tr>
      <w:tr w:rsidR="00E2134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114629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</w:t>
            </w:r>
            <w:r w:rsidR="003B397A">
              <w:rPr>
                <w:rFonts w:ascii="Times New Roman" w:hAnsi="Times New Roman" w:cs="Times New Roman"/>
                <w:bCs/>
                <w:sz w:val="24"/>
                <w:szCs w:val="26"/>
              </w:rPr>
              <w:t>их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Техническ</w:t>
            </w:r>
            <w:r w:rsidR="003B397A">
              <w:rPr>
                <w:rFonts w:ascii="Times New Roman" w:hAnsi="Times New Roman" w:cs="Times New Roman"/>
                <w:bCs/>
                <w:sz w:val="24"/>
                <w:szCs w:val="26"/>
              </w:rPr>
              <w:t>их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="003B397A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требований</w:t>
            </w:r>
            <w:r w:rsidRPr="007E68D8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D72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поэтапно в соответствии с календарным</w:t>
      </w:r>
      <w:r w:rsidR="00FD2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графиком выполнения работ (таблица №2).</w:t>
      </w:r>
      <w:r w:rsidR="00D72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45A2E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2BEA" w:rsidRPr="00D72BEA" w:rsidRDefault="00D72BEA" w:rsidP="00FD2E93">
      <w:pPr>
        <w:spacing w:after="0"/>
        <w:ind w:firstLine="851"/>
        <w:jc w:val="right"/>
        <w:rPr>
          <w:rFonts w:ascii="Times New Roman" w:hAnsi="Times New Roman" w:cs="Times New Roman"/>
          <w:i/>
          <w:lang w:eastAsia="ar-SA"/>
        </w:rPr>
      </w:pPr>
      <w:r w:rsidRPr="00D72BEA">
        <w:rPr>
          <w:rFonts w:ascii="Times New Roman" w:hAnsi="Times New Roman" w:cs="Times New Roman"/>
          <w:i/>
          <w:lang w:eastAsia="ar-SA"/>
        </w:rPr>
        <w:t xml:space="preserve">                                                                                                                           Таблица </w:t>
      </w:r>
      <w:r w:rsidRPr="00D72BEA">
        <w:rPr>
          <w:rFonts w:ascii="Times New Roman" w:hAnsi="Times New Roman" w:cs="Times New Roman"/>
          <w:bCs/>
          <w:snapToGrid w:val="0"/>
        </w:rPr>
        <w:t xml:space="preserve">№ </w:t>
      </w:r>
      <w:r w:rsidR="00FD2E93">
        <w:rPr>
          <w:rFonts w:ascii="Times New Roman" w:hAnsi="Times New Roman" w:cs="Times New Roman"/>
          <w:bCs/>
          <w:snapToGrid w:val="0"/>
        </w:rPr>
        <w:t>2</w:t>
      </w:r>
      <w:r w:rsidRPr="00D72BEA">
        <w:rPr>
          <w:rFonts w:ascii="Times New Roman" w:hAnsi="Times New Roman" w:cs="Times New Roman"/>
          <w:i/>
          <w:lang w:eastAsia="ar-SA"/>
        </w:rPr>
        <w:t xml:space="preserve">. </w:t>
      </w:r>
    </w:p>
    <w:p w:rsidR="00D72BEA" w:rsidRPr="00D72BEA" w:rsidRDefault="00D72BEA" w:rsidP="00FD2E93">
      <w:pPr>
        <w:spacing w:after="0"/>
        <w:ind w:firstLine="851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D72BEA">
        <w:rPr>
          <w:rFonts w:ascii="Times New Roman" w:hAnsi="Times New Roman" w:cs="Times New Roman"/>
          <w:i/>
          <w:lang w:eastAsia="ar-SA"/>
        </w:rPr>
        <w:t>К</w:t>
      </w:r>
      <w:r w:rsidRPr="00D72BEA">
        <w:rPr>
          <w:rFonts w:ascii="Times New Roman" w:hAnsi="Times New Roman" w:cs="Times New Roman"/>
          <w:i/>
        </w:rPr>
        <w:t>алендарный график выполнения работ</w:t>
      </w:r>
      <w:r w:rsidRPr="00D72BE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283"/>
        <w:gridCol w:w="822"/>
        <w:gridCol w:w="992"/>
        <w:gridCol w:w="1276"/>
        <w:gridCol w:w="1276"/>
        <w:gridCol w:w="1163"/>
        <w:gridCol w:w="850"/>
        <w:gridCol w:w="822"/>
      </w:tblGrid>
      <w:tr w:rsidR="00D72BEA" w:rsidRPr="00D72BEA" w:rsidTr="00FD2E93">
        <w:trPr>
          <w:trHeight w:val="618"/>
        </w:trPr>
        <w:tc>
          <w:tcPr>
            <w:tcW w:w="547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№ этапа</w:t>
            </w:r>
          </w:p>
        </w:tc>
        <w:tc>
          <w:tcPr>
            <w:tcW w:w="2283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Период выполнения этапа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этапа, руб. с  НДС</w:t>
            </w:r>
          </w:p>
        </w:tc>
      </w:tr>
      <w:tr w:rsidR="00D72BEA" w:rsidRPr="00D72BEA" w:rsidTr="00FD2E93">
        <w:trPr>
          <w:trHeight w:val="829"/>
        </w:trPr>
        <w:tc>
          <w:tcPr>
            <w:tcW w:w="547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163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BEA" w:rsidRPr="00D72BEA" w:rsidTr="00FD2E93">
        <w:trPr>
          <w:trHeight w:val="1079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 xml:space="preserve">Земляные работы,  бетонные работы, </w:t>
            </w:r>
            <w:proofErr w:type="spellStart"/>
            <w:r w:rsidRPr="00FD2E93">
              <w:rPr>
                <w:rFonts w:ascii="Times New Roman" w:hAnsi="Times New Roman" w:cs="Times New Roman"/>
                <w:szCs w:val="20"/>
              </w:rPr>
              <w:t>Маслоприемные</w:t>
            </w:r>
            <w:proofErr w:type="spellEnd"/>
            <w:r w:rsidRPr="00FD2E93">
              <w:rPr>
                <w:rFonts w:ascii="Times New Roman" w:hAnsi="Times New Roman" w:cs="Times New Roman"/>
                <w:szCs w:val="20"/>
              </w:rPr>
              <w:t xml:space="preserve"> устройства.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  <w:r w:rsidRPr="00D72BEA">
              <w:rPr>
                <w:rFonts w:ascii="Times New Roman" w:hAnsi="Times New Roman" w:cs="Times New Roman"/>
              </w:rPr>
              <w:t>ЛСР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Площадка для хранения на базе МРЭС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С момента заключения договора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D72BEA" w:rsidP="00FD2E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D2E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.0</w:t>
            </w:r>
            <w:r w:rsidR="00FD2E93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.2023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794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>Установка ограждения, освещение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01.06.2023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FD2E93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30.07</w:t>
            </w:r>
            <w:r w:rsidR="00D72BEA" w:rsidRPr="00D72BEA">
              <w:rPr>
                <w:rFonts w:ascii="Times New Roman" w:hAnsi="Times New Roman" w:cs="Times New Roman"/>
                <w:sz w:val="23"/>
                <w:szCs w:val="23"/>
              </w:rPr>
              <w:t>.2023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700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pStyle w:val="afc"/>
              <w:rPr>
                <w:sz w:val="22"/>
                <w:szCs w:val="20"/>
              </w:rPr>
            </w:pPr>
            <w:r w:rsidRPr="00FD2E93">
              <w:rPr>
                <w:sz w:val="22"/>
                <w:szCs w:val="20"/>
              </w:rPr>
              <w:t xml:space="preserve">Земляные работы,  бетонные работы, </w:t>
            </w:r>
            <w:proofErr w:type="spellStart"/>
            <w:r w:rsidRPr="00FD2E93">
              <w:rPr>
                <w:sz w:val="22"/>
                <w:szCs w:val="20"/>
              </w:rPr>
              <w:t>Маслоприемные</w:t>
            </w:r>
            <w:proofErr w:type="spellEnd"/>
            <w:r w:rsidRPr="00FD2E93">
              <w:rPr>
                <w:sz w:val="22"/>
                <w:szCs w:val="20"/>
              </w:rPr>
              <w:t xml:space="preserve"> устройства.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  <w:r w:rsidRPr="00D72BEA">
              <w:rPr>
                <w:rFonts w:ascii="Times New Roman" w:hAnsi="Times New Roman" w:cs="Times New Roman"/>
              </w:rPr>
              <w:t>ЛСР 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Площадка для хранения на базе СРЭС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01.07.2023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31.07.2023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492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>Установка ограждения, освещение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01.08.2023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31.08.2023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1127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>Земляные работы, бетонные работы, площадка ТКО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  <w:r w:rsidRPr="00D72BEA">
              <w:rPr>
                <w:rFonts w:ascii="Times New Roman" w:hAnsi="Times New Roman" w:cs="Times New Roman"/>
              </w:rPr>
              <w:t xml:space="preserve">    ЛСР 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Площадка для хранения на базе ШРЭС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01.09.2023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30.09.2023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1077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FD2E93">
              <w:rPr>
                <w:rFonts w:ascii="Times New Roman" w:hAnsi="Times New Roman" w:cs="Times New Roman"/>
                <w:szCs w:val="20"/>
              </w:rPr>
              <w:t>Маслоприемные</w:t>
            </w:r>
            <w:proofErr w:type="spellEnd"/>
            <w:r w:rsidRPr="00FD2E93">
              <w:rPr>
                <w:rFonts w:ascii="Times New Roman" w:hAnsi="Times New Roman" w:cs="Times New Roman"/>
                <w:szCs w:val="20"/>
              </w:rPr>
              <w:t xml:space="preserve"> устройства, установка ограждения, освещение </w:t>
            </w:r>
          </w:p>
        </w:tc>
        <w:tc>
          <w:tcPr>
            <w:tcW w:w="822" w:type="dxa"/>
            <w:vMerge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01.10.2023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31.10.2023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700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 xml:space="preserve">Земляные работы,  бетонные работы, </w:t>
            </w:r>
            <w:proofErr w:type="spellStart"/>
            <w:r w:rsidRPr="00FD2E93">
              <w:rPr>
                <w:rFonts w:ascii="Times New Roman" w:hAnsi="Times New Roman" w:cs="Times New Roman"/>
                <w:szCs w:val="20"/>
              </w:rPr>
              <w:t>Маслоприемные</w:t>
            </w:r>
            <w:proofErr w:type="spellEnd"/>
            <w:r w:rsidRPr="00FD2E93">
              <w:rPr>
                <w:rFonts w:ascii="Times New Roman" w:hAnsi="Times New Roman" w:cs="Times New Roman"/>
                <w:szCs w:val="20"/>
              </w:rPr>
              <w:t xml:space="preserve"> устройства.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  <w:r w:rsidRPr="00D72BEA">
              <w:rPr>
                <w:rFonts w:ascii="Times New Roman" w:hAnsi="Times New Roman" w:cs="Times New Roman"/>
              </w:rPr>
              <w:t xml:space="preserve">  ЛСР4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Площадка для хранения на базе ГРЭС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01.11.2023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30.11.2023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1293"/>
        </w:trPr>
        <w:tc>
          <w:tcPr>
            <w:tcW w:w="547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BE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D72BEA" w:rsidRPr="00FD2E93" w:rsidRDefault="00D72BEA" w:rsidP="00C43099">
            <w:pPr>
              <w:rPr>
                <w:rFonts w:ascii="Times New Roman" w:hAnsi="Times New Roman" w:cs="Times New Roman"/>
                <w:szCs w:val="20"/>
              </w:rPr>
            </w:pPr>
            <w:r w:rsidRPr="00FD2E93">
              <w:rPr>
                <w:rFonts w:ascii="Times New Roman" w:hAnsi="Times New Roman" w:cs="Times New Roman"/>
                <w:szCs w:val="20"/>
              </w:rPr>
              <w:t>Установка ограждения, освещение</w:t>
            </w:r>
          </w:p>
        </w:tc>
        <w:tc>
          <w:tcPr>
            <w:tcW w:w="822" w:type="dxa"/>
            <w:vMerge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01.12.2023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15.12.2023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BEA" w:rsidRPr="00D72BEA" w:rsidTr="00FD2E93">
        <w:trPr>
          <w:trHeight w:val="288"/>
        </w:trPr>
        <w:tc>
          <w:tcPr>
            <w:tcW w:w="547" w:type="dxa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649" w:type="dxa"/>
            <w:gridSpan w:val="5"/>
            <w:shd w:val="clear" w:color="auto" w:fill="auto"/>
          </w:tcPr>
          <w:p w:rsidR="00D72BEA" w:rsidRPr="00D72BEA" w:rsidRDefault="00D72BEA" w:rsidP="00C43099">
            <w:pPr>
              <w:ind w:left="-111" w:right="-112" w:firstLine="143"/>
              <w:rPr>
                <w:rFonts w:ascii="Times New Roman" w:hAnsi="Times New Roman" w:cs="Times New Roman"/>
                <w:sz w:val="23"/>
                <w:szCs w:val="23"/>
              </w:rPr>
            </w:pPr>
            <w:r w:rsidRPr="00D72BEA">
              <w:rPr>
                <w:rFonts w:ascii="Times New Roman" w:hAnsi="Times New Roman" w:cs="Times New Roman"/>
                <w:b/>
                <w:sz w:val="23"/>
                <w:szCs w:val="23"/>
              </w:rPr>
              <w:t>Всего по Договору:</w:t>
            </w:r>
          </w:p>
        </w:tc>
        <w:tc>
          <w:tcPr>
            <w:tcW w:w="1163" w:type="dxa"/>
            <w:shd w:val="clear" w:color="auto" w:fill="auto"/>
          </w:tcPr>
          <w:p w:rsidR="00D72BEA" w:rsidRPr="00D72BEA" w:rsidRDefault="00D72BEA" w:rsidP="00C430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2E93">
              <w:rPr>
                <w:rFonts w:ascii="Times New Roman" w:hAnsi="Times New Roman" w:cs="Times New Roman"/>
                <w:b/>
                <w:bCs/>
                <w:sz w:val="18"/>
              </w:rPr>
              <w:t>8 636 247,00</w:t>
            </w:r>
          </w:p>
        </w:tc>
        <w:tc>
          <w:tcPr>
            <w:tcW w:w="850" w:type="dxa"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" w:type="dxa"/>
            <w:shd w:val="clear" w:color="auto" w:fill="auto"/>
          </w:tcPr>
          <w:p w:rsidR="00D72BEA" w:rsidRPr="00D72BEA" w:rsidRDefault="00D72BEA" w:rsidP="00C4309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72BEA" w:rsidRPr="00F12A4A" w:rsidRDefault="00D72BEA" w:rsidP="00D72BEA">
      <w:pPr>
        <w:rPr>
          <w:sz w:val="20"/>
          <w:szCs w:val="20"/>
        </w:rPr>
      </w:pPr>
      <w:r w:rsidRPr="00F12A4A">
        <w:rPr>
          <w:sz w:val="20"/>
          <w:szCs w:val="20"/>
          <w:vertAlign w:val="superscript"/>
        </w:rPr>
        <w:footnoteRef/>
      </w:r>
      <w:r w:rsidRPr="00F12A4A">
        <w:rPr>
          <w:sz w:val="20"/>
          <w:szCs w:val="20"/>
        </w:rPr>
        <w:t xml:space="preserve"> Наименование Объекта, в отношении которого выполняются Этапы Работ. </w:t>
      </w:r>
    </w:p>
    <w:p w:rsidR="00D72BEA" w:rsidRPr="00620B93" w:rsidRDefault="00D72BEA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5A2E" w:rsidRPr="00620B93" w:rsidRDefault="00E76964" w:rsidP="007E68D8">
      <w:pPr>
        <w:pStyle w:val="af2"/>
        <w:numPr>
          <w:ilvl w:val="0"/>
          <w:numId w:val="1"/>
        </w:numPr>
        <w:spacing w:after="120"/>
        <w:ind w:firstLine="207"/>
        <w:jc w:val="both"/>
        <w:rPr>
          <w:b/>
          <w:bCs/>
          <w:sz w:val="24"/>
          <w:szCs w:val="24"/>
          <w:lang w:eastAsia="ru-RU"/>
        </w:rPr>
      </w:pPr>
      <w:r w:rsidRPr="00620B93">
        <w:rPr>
          <w:b/>
          <w:bCs/>
          <w:sz w:val="24"/>
          <w:szCs w:val="24"/>
          <w:lang w:eastAsia="ru-RU"/>
        </w:rPr>
        <w:t>Требования к Участнику</w:t>
      </w:r>
      <w:r w:rsidR="005D5E40" w:rsidRPr="00620B93">
        <w:rPr>
          <w:b/>
          <w:bCs/>
          <w:sz w:val="24"/>
          <w:szCs w:val="24"/>
          <w:lang w:eastAsia="ru-RU"/>
        </w:rPr>
        <w:t>.</w:t>
      </w:r>
    </w:p>
    <w:p w:rsidR="00BD11AD" w:rsidRPr="00620B93" w:rsidRDefault="007263ED" w:rsidP="00620B93">
      <w:pPr>
        <w:spacing w:after="12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3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47"/>
        <w:gridCol w:w="7654"/>
      </w:tblGrid>
      <w:tr w:rsidR="00C96D54" w:rsidRPr="00620B93" w:rsidTr="00892567">
        <w:trPr>
          <w:trHeight w:val="853"/>
        </w:trPr>
        <w:tc>
          <w:tcPr>
            <w:tcW w:w="675" w:type="dxa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1447" w:type="dxa"/>
          </w:tcPr>
          <w:p w:rsidR="00C96D54" w:rsidRPr="00620B93" w:rsidRDefault="00C96D54" w:rsidP="00620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B9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</w:t>
            </w:r>
            <w:r w:rsidRPr="00620B93">
              <w:rPr>
                <w:rFonts w:ascii="Times New Roman" w:hAnsi="Times New Roman" w:cs="Times New Roman"/>
                <w:b/>
                <w:sz w:val="24"/>
              </w:rPr>
              <w:t xml:space="preserve"> п</w:t>
            </w:r>
            <w:r w:rsidRPr="00620B9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араметра</w:t>
            </w:r>
          </w:p>
        </w:tc>
        <w:tc>
          <w:tcPr>
            <w:tcW w:w="7654" w:type="dxa"/>
            <w:vAlign w:val="center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Требование заказчика</w:t>
            </w:r>
          </w:p>
        </w:tc>
      </w:tr>
      <w:tr w:rsidR="00C96D54" w:rsidRPr="00620B93" w:rsidTr="00892567">
        <w:tc>
          <w:tcPr>
            <w:tcW w:w="675" w:type="dxa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7" w:type="dxa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54" w:type="dxa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96D54" w:rsidRPr="00620B93" w:rsidTr="00892567">
        <w:trPr>
          <w:trHeight w:val="981"/>
        </w:trPr>
        <w:tc>
          <w:tcPr>
            <w:tcW w:w="675" w:type="dxa"/>
          </w:tcPr>
          <w:p w:rsidR="00C96D54" w:rsidRPr="00620B93" w:rsidRDefault="00C96D54" w:rsidP="0062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7" w:type="dxa"/>
          </w:tcPr>
          <w:p w:rsidR="00C96D54" w:rsidRPr="00620B93" w:rsidRDefault="00C96D54" w:rsidP="00620B9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Предоставление коммерческого предложения</w:t>
            </w:r>
          </w:p>
        </w:tc>
        <w:tc>
          <w:tcPr>
            <w:tcW w:w="7654" w:type="dxa"/>
            <w:vAlign w:val="center"/>
          </w:tcPr>
          <w:p w:rsidR="00C96D54" w:rsidRPr="00620B93" w:rsidRDefault="00C96D54" w:rsidP="00620B9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- В составе заявки Участник представляет коммерческое предложение в соответствии с требованиями документации о закупке. Сметная документация не включается в состав заявки участника.</w:t>
            </w:r>
          </w:p>
          <w:p w:rsidR="00C96D54" w:rsidRPr="00620B93" w:rsidRDefault="00C96D54" w:rsidP="00620B9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45A2E" w:rsidRPr="00620B93" w:rsidRDefault="00645A2E" w:rsidP="00620B93">
      <w:pPr>
        <w:spacing w:after="120"/>
        <w:ind w:left="1844"/>
        <w:jc w:val="both"/>
        <w:rPr>
          <w:sz w:val="24"/>
          <w:szCs w:val="24"/>
          <w:lang w:val="x-none" w:eastAsia="ru-RU"/>
        </w:rPr>
      </w:pPr>
    </w:p>
    <w:p w:rsidR="00645A2E" w:rsidRPr="007E68D8" w:rsidRDefault="00033604" w:rsidP="007E68D8">
      <w:pPr>
        <w:pStyle w:val="af2"/>
        <w:numPr>
          <w:ilvl w:val="0"/>
          <w:numId w:val="1"/>
        </w:numPr>
        <w:spacing w:after="120"/>
        <w:ind w:firstLine="207"/>
        <w:jc w:val="both"/>
        <w:rPr>
          <w:b/>
          <w:bCs/>
          <w:sz w:val="24"/>
          <w:szCs w:val="24"/>
          <w:lang w:eastAsia="ru-RU"/>
        </w:rPr>
      </w:pPr>
      <w:r w:rsidRPr="007E68D8">
        <w:rPr>
          <w:b/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5D5E40" w:rsidRPr="007E68D8">
        <w:rPr>
          <w:b/>
          <w:bCs/>
          <w:sz w:val="24"/>
          <w:szCs w:val="24"/>
          <w:lang w:eastAsia="ru-RU"/>
        </w:rPr>
        <w:t>.</w:t>
      </w:r>
    </w:p>
    <w:p w:rsidR="00033604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</w:rPr>
        <w:t>7</w:t>
      </w:r>
      <w:r w:rsidR="00033604" w:rsidRPr="007E68D8">
        <w:rPr>
          <w:rFonts w:ascii="Times New Roman" w:hAnsi="Times New Roman" w:cs="Times New Roman"/>
        </w:rPr>
        <w:t xml:space="preserve"> </w:t>
      </w:r>
      <w:r w:rsidR="00033604" w:rsidRPr="007E68D8">
        <w:rPr>
          <w:rFonts w:ascii="Times New Roman" w:hAnsi="Times New Roman" w:cs="Times New Roman"/>
          <w:sz w:val="24"/>
          <w:szCs w:val="26"/>
        </w:rPr>
        <w:t>.1.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  <w:t>Требования к составлению сметной документации (при заключении договора):</w:t>
      </w:r>
    </w:p>
    <w:p w:rsidR="00033604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.1.1.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</w:r>
      <w:r w:rsidR="000423E5" w:rsidRPr="007E68D8">
        <w:rPr>
          <w:rFonts w:ascii="Times New Roman" w:hAnsi="Times New Roman" w:cs="Times New Roman"/>
          <w:sz w:val="24"/>
          <w:szCs w:val="26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</w:t>
      </w:r>
      <w:r w:rsidR="00033604" w:rsidRPr="007E68D8">
        <w:rPr>
          <w:rFonts w:ascii="Times New Roman" w:hAnsi="Times New Roman" w:cs="Times New Roman"/>
          <w:sz w:val="24"/>
          <w:szCs w:val="26"/>
        </w:rPr>
        <w:t>.</w:t>
      </w:r>
    </w:p>
    <w:p w:rsidR="000423E5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423E5" w:rsidRPr="007E68D8">
        <w:rPr>
          <w:rFonts w:ascii="Times New Roman" w:hAnsi="Times New Roman" w:cs="Times New Roman"/>
          <w:sz w:val="24"/>
          <w:szCs w:val="26"/>
        </w:rPr>
        <w:t>.1.3.</w:t>
      </w:r>
      <w:r w:rsidR="000423E5" w:rsidRPr="007E68D8">
        <w:rPr>
          <w:rFonts w:ascii="Times New Roman" w:hAnsi="Times New Roman" w:cs="Times New Roman"/>
          <w:sz w:val="24"/>
          <w:szCs w:val="26"/>
        </w:rPr>
        <w:tab/>
        <w:t>Дополнительные документы по ценообразованию (сметная документация) в состав заявки Участника не включается.</w:t>
      </w:r>
    </w:p>
    <w:p w:rsidR="00033604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.1.</w:t>
      </w:r>
      <w:r w:rsidR="000423E5" w:rsidRPr="007E68D8">
        <w:rPr>
          <w:rFonts w:ascii="Times New Roman" w:hAnsi="Times New Roman" w:cs="Times New Roman"/>
          <w:sz w:val="24"/>
          <w:szCs w:val="26"/>
        </w:rPr>
        <w:t>4</w:t>
      </w:r>
      <w:r w:rsidR="00033604" w:rsidRPr="007E68D8">
        <w:rPr>
          <w:rFonts w:ascii="Times New Roman" w:hAnsi="Times New Roman" w:cs="Times New Roman"/>
          <w:sz w:val="24"/>
          <w:szCs w:val="26"/>
        </w:rPr>
        <w:t>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  <w:t>Внесение изменений в сметную документацию заказчика, кроме применения понижающего коэффициента в</w:t>
      </w:r>
      <w:r w:rsidR="00F949D2">
        <w:rPr>
          <w:rFonts w:ascii="Times New Roman" w:hAnsi="Times New Roman" w:cs="Times New Roman"/>
          <w:sz w:val="24"/>
          <w:szCs w:val="26"/>
        </w:rPr>
        <w:t xml:space="preserve"> соответствии с п.7</w:t>
      </w:r>
      <w:bookmarkStart w:id="1" w:name="_GoBack"/>
      <w:bookmarkEnd w:id="1"/>
      <w:r w:rsidR="00033604" w:rsidRPr="007E68D8">
        <w:rPr>
          <w:rFonts w:ascii="Times New Roman" w:hAnsi="Times New Roman" w:cs="Times New Roman"/>
          <w:sz w:val="24"/>
          <w:szCs w:val="26"/>
        </w:rPr>
        <w:t>.1.1, не допускается.</w:t>
      </w:r>
    </w:p>
    <w:p w:rsidR="00033604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.1.</w:t>
      </w:r>
      <w:r w:rsidR="000423E5" w:rsidRPr="007E68D8">
        <w:rPr>
          <w:rFonts w:ascii="Times New Roman" w:hAnsi="Times New Roman" w:cs="Times New Roman"/>
          <w:sz w:val="24"/>
          <w:szCs w:val="26"/>
        </w:rPr>
        <w:t>5</w:t>
      </w:r>
      <w:r w:rsidR="00033604" w:rsidRPr="007E68D8">
        <w:rPr>
          <w:rFonts w:ascii="Times New Roman" w:hAnsi="Times New Roman" w:cs="Times New Roman"/>
          <w:sz w:val="24"/>
          <w:szCs w:val="26"/>
        </w:rPr>
        <w:t>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  <w:t>В сметной документации предусмотрен резерв средств на непредвиденные работы и затраты в размере 1,5%.</w:t>
      </w:r>
    </w:p>
    <w:p w:rsidR="00033604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.2.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  <w:t>Требования к составлению сметной документации (на этапе исполнения договора):</w:t>
      </w:r>
    </w:p>
    <w:p w:rsidR="001348C8" w:rsidRPr="007E68D8" w:rsidRDefault="007E68D8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.2.1.</w:t>
      </w:r>
      <w:r w:rsidR="00033604" w:rsidRPr="007E68D8">
        <w:rPr>
          <w:rFonts w:ascii="Times New Roman" w:hAnsi="Times New Roman" w:cs="Times New Roman"/>
          <w:sz w:val="24"/>
          <w:szCs w:val="26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(п. </w:t>
      </w:r>
      <w:r w:rsidRPr="007E68D8">
        <w:rPr>
          <w:rFonts w:ascii="Times New Roman" w:hAnsi="Times New Roman" w:cs="Times New Roman"/>
          <w:sz w:val="24"/>
          <w:szCs w:val="26"/>
        </w:rPr>
        <w:t>7</w:t>
      </w:r>
      <w:r w:rsidR="00033604" w:rsidRPr="007E68D8">
        <w:rPr>
          <w:rFonts w:ascii="Times New Roman" w:hAnsi="Times New Roman" w:cs="Times New Roman"/>
          <w:sz w:val="24"/>
          <w:szCs w:val="26"/>
        </w:rPr>
        <w:t>.1.1).</w:t>
      </w:r>
    </w:p>
    <w:p w:rsidR="003262B4" w:rsidRPr="00620B93" w:rsidRDefault="003262B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Размер понижающего коэффициента определяется по формуле: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lang w:val="en-US" w:eastAsia="ru-RU"/>
          </w:rPr>
          <m:t>k</m:t>
        </m:r>
        <m:r>
          <w:rPr>
            <w:rFonts w:ascii="Cambria Math" w:eastAsia="Times New Roman" w:hAnsi="Cambria Math" w:cs="Times New Roman"/>
            <w:sz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lang w:eastAsia="ru-RU"/>
              </w:rPr>
              <m:t>P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lang w:val="en-US" w:eastAsia="ru-RU"/>
              </w:rPr>
              <m:t>N</m:t>
            </m:r>
          </m:den>
        </m:f>
      </m:oMath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,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где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P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стоимость предложения Победителя;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N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k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620B93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0B9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1C1915" w:rsidRPr="00FF1A35" w:rsidRDefault="00B737DA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FF1A35">
        <w:rPr>
          <w:i/>
          <w:sz w:val="24"/>
          <w:szCs w:val="24"/>
        </w:rPr>
        <w:t xml:space="preserve">ПСД </w:t>
      </w:r>
      <w:r w:rsidR="00FF1A35" w:rsidRPr="00FF1A35">
        <w:rPr>
          <w:i/>
          <w:sz w:val="24"/>
          <w:szCs w:val="24"/>
        </w:rPr>
        <w:t>по объекту «Площадки для хранения материалов на базах СП ЗЭС (строительство), разработанная Группой рабочего проектирования Филиала АО «ДРСК» - «Амурские ЭС» в 2017 году. (Шифры проекта –   шифр 887-11-10/15, 890-11-10/16, 891-11-10/15, 892-11-10/15)</w:t>
      </w:r>
      <w:r w:rsidR="00114629" w:rsidRPr="00FF1A35">
        <w:rPr>
          <w:i/>
          <w:sz w:val="24"/>
          <w:szCs w:val="24"/>
        </w:rPr>
        <w:t>.</w:t>
      </w:r>
    </w:p>
    <w:p w:rsidR="007B0AEB" w:rsidRDefault="00114629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620B93">
        <w:rPr>
          <w:i/>
          <w:sz w:val="24"/>
          <w:szCs w:val="24"/>
          <w:lang w:val="ru-RU"/>
        </w:rPr>
        <w:t xml:space="preserve"> </w:t>
      </w:r>
      <w:r w:rsidR="001348C8" w:rsidRPr="00620B93">
        <w:rPr>
          <w:i/>
          <w:sz w:val="24"/>
          <w:szCs w:val="24"/>
          <w:lang w:val="ru-RU"/>
        </w:rPr>
        <w:t>«</w:t>
      </w:r>
      <w:r w:rsidR="001348C8" w:rsidRPr="00620B93">
        <w:rPr>
          <w:i/>
          <w:sz w:val="24"/>
          <w:szCs w:val="24"/>
        </w:rPr>
        <w:t>Требования к оформлению и составлению сметной документации</w:t>
      </w:r>
      <w:r w:rsidR="001348C8" w:rsidRPr="00620B93">
        <w:rPr>
          <w:i/>
          <w:sz w:val="24"/>
          <w:szCs w:val="24"/>
          <w:lang w:val="ru-RU"/>
        </w:rPr>
        <w:t>»</w:t>
      </w:r>
      <w:r w:rsidR="007B0AEB" w:rsidRPr="00620B9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F949D2" w:rsidRPr="00620B93" w:rsidRDefault="00F949D2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>Сметные расчёты</w:t>
      </w:r>
      <w:r w:rsidRPr="00F949D2">
        <w:rPr>
          <w:rFonts w:eastAsiaTheme="minorHAnsi"/>
          <w:i/>
          <w:sz w:val="24"/>
          <w:szCs w:val="24"/>
          <w:lang w:val="ru-RU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7"/>
        <w:gridCol w:w="3119"/>
        <w:gridCol w:w="3119"/>
      </w:tblGrid>
      <w:tr w:rsidR="006027B4" w:rsidRPr="008C31D4" w:rsidTr="00224CA1">
        <w:tc>
          <w:tcPr>
            <w:tcW w:w="3284" w:type="dxa"/>
            <w:shd w:val="clear" w:color="auto" w:fill="auto"/>
          </w:tcPr>
          <w:p w:rsidR="006027B4" w:rsidRPr="006027B4" w:rsidRDefault="006027B4" w:rsidP="00224CA1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DC3E08" w:rsidRPr="006027B4" w:rsidRDefault="00DC3E08" w:rsidP="00224CA1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6027B4" w:rsidRPr="006027B4" w:rsidRDefault="006027B4" w:rsidP="00FD2E93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</w:tbl>
    <w:p w:rsidR="001348C8" w:rsidRPr="00842F23" w:rsidRDefault="001348C8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1348C8" w:rsidRPr="00842F23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0" w:rsidRDefault="005E68D0">
      <w:pPr>
        <w:spacing w:after="0" w:line="240" w:lineRule="auto"/>
      </w:pPr>
      <w:r>
        <w:separator/>
      </w:r>
    </w:p>
  </w:endnote>
  <w:endnote w:type="continuationSeparator" w:id="0">
    <w:p w:rsidR="005E68D0" w:rsidRDefault="005E6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766610"/>
      <w:docPartObj>
        <w:docPartGallery w:val="Page Numbers (Bottom of Page)"/>
        <w:docPartUnique/>
      </w:docPartObj>
    </w:sdtPr>
    <w:sdtEndPr/>
    <w:sdtContent>
      <w:p w:rsidR="00573111" w:rsidRDefault="005731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9D2">
          <w:rPr>
            <w:noProof/>
          </w:rPr>
          <w:t>11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0" w:rsidRDefault="005E68D0">
      <w:pPr>
        <w:spacing w:after="0" w:line="240" w:lineRule="auto"/>
      </w:pPr>
      <w:r>
        <w:separator/>
      </w:r>
    </w:p>
  </w:footnote>
  <w:footnote w:type="continuationSeparator" w:id="0">
    <w:p w:rsidR="005E68D0" w:rsidRDefault="005E6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5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18"/>
  </w:num>
  <w:num w:numId="5">
    <w:abstractNumId w:val="1"/>
  </w:num>
  <w:num w:numId="6">
    <w:abstractNumId w:val="2"/>
  </w:num>
  <w:num w:numId="7">
    <w:abstractNumId w:val="22"/>
  </w:num>
  <w:num w:numId="8">
    <w:abstractNumId w:val="10"/>
  </w:num>
  <w:num w:numId="9">
    <w:abstractNumId w:val="13"/>
  </w:num>
  <w:num w:numId="10">
    <w:abstractNumId w:val="9"/>
  </w:num>
  <w:num w:numId="11">
    <w:abstractNumId w:val="21"/>
  </w:num>
  <w:num w:numId="12">
    <w:abstractNumId w:val="27"/>
  </w:num>
  <w:num w:numId="13">
    <w:abstractNumId w:val="25"/>
  </w:num>
  <w:num w:numId="14">
    <w:abstractNumId w:val="4"/>
  </w:num>
  <w:num w:numId="15">
    <w:abstractNumId w:val="3"/>
  </w:num>
  <w:num w:numId="16">
    <w:abstractNumId w:val="2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7"/>
  </w:num>
  <w:num w:numId="20">
    <w:abstractNumId w:val="5"/>
  </w:num>
  <w:num w:numId="21">
    <w:abstractNumId w:val="17"/>
  </w:num>
  <w:num w:numId="22">
    <w:abstractNumId w:val="12"/>
  </w:num>
  <w:num w:numId="23">
    <w:abstractNumId w:val="8"/>
  </w:num>
  <w:num w:numId="24">
    <w:abstractNumId w:val="20"/>
  </w:num>
  <w:num w:numId="25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1"/>
  </w:num>
  <w:num w:numId="28">
    <w:abstractNumId w:val="2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3B87"/>
    <w:rsid w:val="00014717"/>
    <w:rsid w:val="00027470"/>
    <w:rsid w:val="00033604"/>
    <w:rsid w:val="000423E5"/>
    <w:rsid w:val="00064CA0"/>
    <w:rsid w:val="00094637"/>
    <w:rsid w:val="000D6F03"/>
    <w:rsid w:val="000E100B"/>
    <w:rsid w:val="00114629"/>
    <w:rsid w:val="0012465B"/>
    <w:rsid w:val="00133159"/>
    <w:rsid w:val="001348C8"/>
    <w:rsid w:val="00142630"/>
    <w:rsid w:val="00154DA8"/>
    <w:rsid w:val="001748F9"/>
    <w:rsid w:val="001C1915"/>
    <w:rsid w:val="001E2EFF"/>
    <w:rsid w:val="00215802"/>
    <w:rsid w:val="00250D0E"/>
    <w:rsid w:val="00272428"/>
    <w:rsid w:val="0027427A"/>
    <w:rsid w:val="002803CB"/>
    <w:rsid w:val="00297AD1"/>
    <w:rsid w:val="002B482E"/>
    <w:rsid w:val="002C2EA1"/>
    <w:rsid w:val="002D7C62"/>
    <w:rsid w:val="002E0106"/>
    <w:rsid w:val="003031F8"/>
    <w:rsid w:val="00306192"/>
    <w:rsid w:val="00322B48"/>
    <w:rsid w:val="00324C16"/>
    <w:rsid w:val="003262B4"/>
    <w:rsid w:val="00327463"/>
    <w:rsid w:val="0036135A"/>
    <w:rsid w:val="003749BB"/>
    <w:rsid w:val="003A742D"/>
    <w:rsid w:val="003B397A"/>
    <w:rsid w:val="003E07B2"/>
    <w:rsid w:val="003E4CF8"/>
    <w:rsid w:val="00404EB4"/>
    <w:rsid w:val="00487DD0"/>
    <w:rsid w:val="00495479"/>
    <w:rsid w:val="004A04EC"/>
    <w:rsid w:val="004A39D0"/>
    <w:rsid w:val="00516464"/>
    <w:rsid w:val="00544344"/>
    <w:rsid w:val="00563EB5"/>
    <w:rsid w:val="00573111"/>
    <w:rsid w:val="00576DD7"/>
    <w:rsid w:val="005C6D6F"/>
    <w:rsid w:val="005D5E40"/>
    <w:rsid w:val="005E68D0"/>
    <w:rsid w:val="005E7EDF"/>
    <w:rsid w:val="005F6F41"/>
    <w:rsid w:val="006027B4"/>
    <w:rsid w:val="00615BCF"/>
    <w:rsid w:val="00616AF8"/>
    <w:rsid w:val="00620B93"/>
    <w:rsid w:val="0062403B"/>
    <w:rsid w:val="00645A2E"/>
    <w:rsid w:val="00667280"/>
    <w:rsid w:val="00680BCC"/>
    <w:rsid w:val="006D256A"/>
    <w:rsid w:val="006D4FEF"/>
    <w:rsid w:val="00703D8F"/>
    <w:rsid w:val="00705570"/>
    <w:rsid w:val="007263ED"/>
    <w:rsid w:val="00730CDA"/>
    <w:rsid w:val="00750132"/>
    <w:rsid w:val="007979E0"/>
    <w:rsid w:val="007B0AEB"/>
    <w:rsid w:val="007E68D8"/>
    <w:rsid w:val="008115E8"/>
    <w:rsid w:val="00816331"/>
    <w:rsid w:val="008230B6"/>
    <w:rsid w:val="00834C31"/>
    <w:rsid w:val="00841ECA"/>
    <w:rsid w:val="00842F23"/>
    <w:rsid w:val="00842F5E"/>
    <w:rsid w:val="00844039"/>
    <w:rsid w:val="00872C19"/>
    <w:rsid w:val="00875EED"/>
    <w:rsid w:val="0089180F"/>
    <w:rsid w:val="00892567"/>
    <w:rsid w:val="008C36EC"/>
    <w:rsid w:val="008C3A7C"/>
    <w:rsid w:val="008C7EBE"/>
    <w:rsid w:val="00900B46"/>
    <w:rsid w:val="00937ACB"/>
    <w:rsid w:val="0094042F"/>
    <w:rsid w:val="009600F0"/>
    <w:rsid w:val="009A566E"/>
    <w:rsid w:val="009C21BA"/>
    <w:rsid w:val="009E69DB"/>
    <w:rsid w:val="009F6041"/>
    <w:rsid w:val="00A021A6"/>
    <w:rsid w:val="00A44EB1"/>
    <w:rsid w:val="00A851E3"/>
    <w:rsid w:val="00A85782"/>
    <w:rsid w:val="00AC25FF"/>
    <w:rsid w:val="00AD6681"/>
    <w:rsid w:val="00AF1D17"/>
    <w:rsid w:val="00B2194B"/>
    <w:rsid w:val="00B23019"/>
    <w:rsid w:val="00B55AEA"/>
    <w:rsid w:val="00B737DA"/>
    <w:rsid w:val="00B80F89"/>
    <w:rsid w:val="00BA187B"/>
    <w:rsid w:val="00BB2D51"/>
    <w:rsid w:val="00BD11AD"/>
    <w:rsid w:val="00C20D09"/>
    <w:rsid w:val="00C31776"/>
    <w:rsid w:val="00C820B0"/>
    <w:rsid w:val="00C96D54"/>
    <w:rsid w:val="00CC78D5"/>
    <w:rsid w:val="00D117F5"/>
    <w:rsid w:val="00D45224"/>
    <w:rsid w:val="00D72BEA"/>
    <w:rsid w:val="00DB647C"/>
    <w:rsid w:val="00DC266F"/>
    <w:rsid w:val="00DC3E08"/>
    <w:rsid w:val="00DC47E7"/>
    <w:rsid w:val="00DC6F0C"/>
    <w:rsid w:val="00E04837"/>
    <w:rsid w:val="00E05134"/>
    <w:rsid w:val="00E11924"/>
    <w:rsid w:val="00E2134F"/>
    <w:rsid w:val="00E54F67"/>
    <w:rsid w:val="00E60DBE"/>
    <w:rsid w:val="00E76964"/>
    <w:rsid w:val="00E96B7C"/>
    <w:rsid w:val="00EC21FF"/>
    <w:rsid w:val="00EC2FC7"/>
    <w:rsid w:val="00ED03B4"/>
    <w:rsid w:val="00F949D2"/>
    <w:rsid w:val="00FD2E93"/>
    <w:rsid w:val="00FE4252"/>
    <w:rsid w:val="00FF1A35"/>
    <w:rsid w:val="00FF6E7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8CB68E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c">
    <w:name w:val="No Spacing"/>
    <w:uiPriority w:val="1"/>
    <w:qFormat/>
    <w:rsid w:val="00D72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CA6E-3BBE-4B90-A073-29D9FA03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2789</Words>
  <Characters>15900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/>
      <vt:lpstr/>
      <vt:lpstr/>
    </vt:vector>
  </TitlesOfParts>
  <Company>Hewlett-Packard Company</Company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Шурыгин Алексей Сергеевич</cp:lastModifiedBy>
  <cp:revision>5</cp:revision>
  <cp:lastPrinted>2023-01-17T04:50:00Z</cp:lastPrinted>
  <dcterms:created xsi:type="dcterms:W3CDTF">2023-01-18T05:41:00Z</dcterms:created>
  <dcterms:modified xsi:type="dcterms:W3CDTF">2023-01-25T07:15:00Z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1673112544</vt:i4>
  </property>
  <property fmtid="{D5CDD505-2E9C-101B-9397-08002B2CF9AE}" pid="3" name="_NewReviewCycle">
    <vt:lpwstr/>
  </property>
  <property fmtid="{D5CDD505-2E9C-101B-9397-08002B2CF9AE}" pid="4" name="_EmailSubject">
    <vt:lpwstr>Площадки</vt:lpwstr>
  </property>
  <property fmtid="{D5CDD505-2E9C-101B-9397-08002B2CF9AE}" pid="5" name="_AuthorEmail">
    <vt:lpwstr>Shurygin-AS@amur.drsk.ru</vt:lpwstr>
  </property>
  <property fmtid="{D5CDD505-2E9C-101B-9397-08002B2CF9AE}" pid="6" name="_AuthorEmailDisplayName">
    <vt:lpwstr>Шурыгин Алексей Сергеевич</vt:lpwstr>
  </property>
</Properties>
</file>